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" w:cs="Arial" w:hAnsi="Arial" w:eastAsia="Arial"/>
          <w:outline w:val="0"/>
          <w:color w:val="4bacc6"/>
          <w:u w:color="4bacc6"/>
          <w14:textFill>
            <w14:solidFill>
              <w14:srgbClr w14:val="4BACC6"/>
            </w14:solidFill>
          </w14:textFill>
        </w:rPr>
      </w:pPr>
      <w:r>
        <w:rPr>
          <w:rFonts w:ascii="Arial" w:hAnsi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828675</wp:posOffset>
            </wp:positionV>
            <wp:extent cx="942975" cy="895350"/>
            <wp:effectExtent l="0" t="0" r="0" b="0"/>
            <wp:wrapSquare wrapText="bothSides" distL="57150" distR="57150" distT="57150" distB="57150"/>
            <wp:docPr id="1073741825" name="officeArt object" descr="D:\pulpit\SSSK\wersja logo\Logo SS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pulpit\SSSK\wersja logo\Logo SSSK.jpg" descr="D:\pulpit\SSSK\wersja logo\Logo SSS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nl-NL"/>
        </w:rPr>
        <w:t>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 Stowarzyszenie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Szkolenia Kierowc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(SSSK)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Bia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ymstoku 15-642</w:t>
      </w:r>
      <w:r>
        <w:rPr>
          <w:rFonts w:ascii="Arial" w:hAnsi="Arial"/>
          <w:outline w:val="0"/>
          <w:color w:val="4bacc6"/>
          <w:u w:color="4bacc6"/>
          <w:rtl w:val="0"/>
          <w14:textFill>
            <w14:solidFill>
              <w14:srgbClr w14:val="4BACC6"/>
            </w14:solidFill>
          </w14:textFill>
        </w:rPr>
        <w:t xml:space="preserve">  </w:t>
      </w:r>
      <w:r>
        <w:rPr>
          <w:rFonts w:ascii="Arial" w:hAnsi="Arial"/>
          <w:rtl w:val="0"/>
        </w:rPr>
        <w:t>ul. Lawendowa 62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4bacc6"/>
          <w:u w:color="4bacc6"/>
          <w14:textFill>
            <w14:solidFill>
              <w14:srgbClr w14:val="4BACC6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INSTRUKTOR PODLASIA  20</w:t>
      </w:r>
      <w:r>
        <w:rPr>
          <w:rFonts w:ascii="Arial" w:hAnsi="Arial"/>
          <w:b w:val="1"/>
          <w:bCs w:val="1"/>
          <w:sz w:val="24"/>
          <w:szCs w:val="24"/>
          <w:rtl w:val="0"/>
        </w:rPr>
        <w:t>23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REGULAMIN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I. Organizator  imprezy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eczne Stowarzyszenie Szkolenia Kierowc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 w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ymstoku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Fonts w:ascii="Arial" w:hAnsi="Arial"/>
          <w:sz w:val="20"/>
          <w:szCs w:val="20"/>
          <w:rtl w:val="0"/>
        </w:rPr>
        <w:t>. Wojew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dzki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rodek Ruchu Drogowego w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ymstoku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II. Konkurs o Puchar </w:t>
      </w:r>
      <w:r>
        <w:rPr>
          <w:rFonts w:ascii="Arial" w:hAnsi="Arial"/>
          <w:b w:val="1"/>
          <w:bCs w:val="1"/>
          <w:sz w:val="20"/>
          <w:szCs w:val="20"/>
          <w:rtl w:val="0"/>
        </w:rPr>
        <w:t>Marsza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ka Wojew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dztwa Podlaskiego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o tytu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 „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Instruktor Podlasia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uczestnikami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instruktorzy nauki jazdy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Data oraz miejsce:   </w:t>
      </w:r>
      <w:r>
        <w:rPr>
          <w:rFonts w:ascii="Arial" w:hAnsi="Arial"/>
          <w:b w:val="1"/>
          <w:bCs w:val="1"/>
          <w:sz w:val="20"/>
          <w:szCs w:val="20"/>
          <w:rtl w:val="0"/>
        </w:rPr>
        <w:t>22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kwietnia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/>
          <w:sz w:val="20"/>
          <w:szCs w:val="20"/>
          <w:rtl w:val="0"/>
        </w:rPr>
        <w:t xml:space="preserve">,  </w:t>
      </w:r>
      <w:r>
        <w:rPr>
          <w:rFonts w:ascii="Arial" w:hAnsi="Arial"/>
          <w:sz w:val="20"/>
          <w:szCs w:val="20"/>
          <w:rtl w:val="0"/>
        </w:rPr>
        <w:t>WORD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ystok ul. Wiewi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rcza 64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III. Konkurencje w konkursie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</w:rPr>
        <w:t>Instruktor Podlasia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1.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1.</w:t>
      </w:r>
      <w:r>
        <w:rPr>
          <w:rFonts w:ascii="Arial" w:hAnsi="Arial"/>
          <w:sz w:val="20"/>
          <w:szCs w:val="20"/>
          <w:rtl w:val="0"/>
        </w:rPr>
        <w:t xml:space="preserve"> Sprawdzian testowy (przepisy ruchu drogowego)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2.</w:t>
      </w:r>
      <w:r>
        <w:rPr>
          <w:rFonts w:ascii="Arial" w:hAnsi="Arial"/>
          <w:sz w:val="20"/>
          <w:szCs w:val="20"/>
          <w:rtl w:val="0"/>
        </w:rPr>
        <w:t xml:space="preserve"> Pr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ba Stewarda (talerz z pi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na masce samochodu)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3.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Troleje po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czone z pr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Stewarda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4.</w:t>
      </w:r>
      <w:r>
        <w:rPr>
          <w:rFonts w:ascii="Arial" w:hAnsi="Arial"/>
          <w:sz w:val="20"/>
          <w:szCs w:val="20"/>
          <w:rtl w:val="0"/>
        </w:rPr>
        <w:t xml:space="preserve"> P</w:t>
      </w:r>
      <w:r>
        <w:rPr>
          <w:rFonts w:ascii="Arial" w:hAnsi="Arial"/>
          <w:sz w:val="20"/>
          <w:szCs w:val="20"/>
          <w:rtl w:val="0"/>
        </w:rPr>
        <w:t>arkowanie 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wnoleg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 ty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em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 </w:t>
      </w:r>
      <w:r>
        <w:rPr>
          <w:rFonts w:ascii="Arial" w:hAnsi="Arial"/>
          <w:b w:val="1"/>
          <w:bCs w:val="1"/>
          <w:sz w:val="20"/>
          <w:szCs w:val="20"/>
          <w:rtl w:val="0"/>
        </w:rPr>
        <w:t>K - 5</w:t>
      </w:r>
      <w:r>
        <w:rPr>
          <w:rFonts w:ascii="Arial" w:hAnsi="Arial"/>
          <w:sz w:val="20"/>
          <w:szCs w:val="20"/>
          <w:rtl w:val="0"/>
        </w:rPr>
        <w:t xml:space="preserve">  Pierwsza pomoc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UWAGA ! </w:t>
      </w:r>
      <w:r>
        <w:rPr>
          <w:rFonts w:ascii="Arial" w:hAnsi="Arial"/>
          <w:sz w:val="20"/>
          <w:szCs w:val="20"/>
          <w:rtl w:val="0"/>
        </w:rPr>
        <w:t>Zawodnicy rozgrywaj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konkurencje sprawno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ciowe z miejsce instruktora, pojazdem 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t xml:space="preserve">                 </w:t>
      </w:r>
      <w:r>
        <w:rPr>
          <w:rFonts w:ascii="Arial" w:hAnsi="Arial"/>
          <w:sz w:val="20"/>
          <w:szCs w:val="20"/>
          <w:rtl w:val="0"/>
        </w:rPr>
        <w:t>wyposa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onym w  peda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sprz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 i hamulca,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 ich posiadaniu.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IV. Warunki uczestnictwa w konkursie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„ </w:t>
      </w:r>
      <w:r>
        <w:rPr>
          <w:rFonts w:ascii="Arial" w:hAnsi="Arial"/>
          <w:b w:val="1"/>
          <w:bCs w:val="1"/>
          <w:sz w:val="20"/>
          <w:szCs w:val="20"/>
          <w:rtl w:val="0"/>
        </w:rPr>
        <w:t>Instruktor Podlasia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rodek Szkolenia Kierowc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wystawia do konkursu, co najmniej jednego instruktora</w:t>
      </w:r>
      <w:r>
        <w:rPr>
          <w:rFonts w:ascii="Arial" w:hAnsi="Arial"/>
          <w:sz w:val="20"/>
          <w:szCs w:val="20"/>
          <w:rtl w:val="0"/>
        </w:rPr>
        <w:t xml:space="preserve"> z samochodem przystosowanym do nauki jazdy.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Uczestnicz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instruktor musi legitymowa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legitymacj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0"/>
          <w:szCs w:val="20"/>
          <w:rtl w:val="0"/>
        </w:rPr>
        <w:t>2.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  <w:lang w:val="fr-FR"/>
        </w:rPr>
        <w:t>nion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kart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oszenia zawodnika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przes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do Organizatora oraz wpisowe od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dego </w:t>
      </w:r>
      <w:r>
        <w:rPr>
          <w:rFonts w:ascii="Arial" w:hAnsi="Arial"/>
          <w:sz w:val="20"/>
          <w:szCs w:val="20"/>
          <w:rtl w:val="0"/>
        </w:rPr>
        <w:t xml:space="preserve">   </w:t>
        <w:br w:type="textWrapping"/>
        <w:t xml:space="preserve">    </w:t>
      </w:r>
      <w:r>
        <w:rPr>
          <w:rFonts w:ascii="Arial" w:hAnsi="Arial"/>
          <w:sz w:val="20"/>
          <w:szCs w:val="20"/>
          <w:rtl w:val="0"/>
        </w:rPr>
        <w:t>zawodnika w wysoko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 -  </w:t>
      </w:r>
      <w:r>
        <w:rPr>
          <w:rFonts w:ascii="Arial" w:hAnsi="Arial"/>
          <w:sz w:val="20"/>
          <w:szCs w:val="20"/>
          <w:rtl w:val="0"/>
        </w:rPr>
        <w:t>5</w:t>
      </w:r>
      <w:r>
        <w:rPr>
          <w:rFonts w:ascii="Arial" w:hAnsi="Arial"/>
          <w:b w:val="1"/>
          <w:bCs w:val="1"/>
          <w:sz w:val="20"/>
          <w:szCs w:val="20"/>
          <w:rtl w:val="0"/>
        </w:rPr>
        <w:t>0</w:t>
      </w:r>
      <w:r>
        <w:rPr>
          <w:rFonts w:ascii="Arial" w:hAnsi="Arial"/>
          <w:sz w:val="20"/>
          <w:szCs w:val="20"/>
          <w:rtl w:val="0"/>
        </w:rPr>
        <w:t>.- z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sz w:val="20"/>
          <w:szCs w:val="20"/>
          <w:rtl w:val="0"/>
        </w:rPr>
        <w:t>pi</w:t>
      </w:r>
      <w:r>
        <w:rPr>
          <w:rFonts w:ascii="Arial" w:hAnsi="Arial" w:hint="default"/>
          <w:sz w:val="20"/>
          <w:szCs w:val="20"/>
          <w:rtl w:val="0"/>
        </w:rPr>
        <w:t>ęć</w:t>
      </w:r>
      <w:r>
        <w:rPr>
          <w:rFonts w:ascii="Arial" w:hAnsi="Arial"/>
          <w:sz w:val="20"/>
          <w:szCs w:val="20"/>
          <w:rtl w:val="0"/>
        </w:rPr>
        <w:t>dziesi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/>
          <w:sz w:val="20"/>
          <w:szCs w:val="20"/>
          <w:rtl w:val="0"/>
          <w:lang w:val="de-DE"/>
        </w:rPr>
        <w:t xml:space="preserve">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otych)</w:t>
      </w:r>
      <w:r>
        <w:rPr>
          <w:rFonts w:ascii="Arial" w:hAnsi="Arial"/>
          <w:sz w:val="20"/>
          <w:szCs w:val="20"/>
          <w:rtl w:val="0"/>
        </w:rPr>
        <w:t xml:space="preserve"> od cz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onka SSSK</w:t>
      </w:r>
      <w:r>
        <w:rPr>
          <w:rFonts w:ascii="Arial" w:hAnsi="Arial"/>
          <w:sz w:val="20"/>
          <w:szCs w:val="20"/>
          <w:rtl w:val="0"/>
        </w:rPr>
        <w:t xml:space="preserve">;  </w:t>
      </w:r>
      <w:r>
        <w:rPr>
          <w:rFonts w:ascii="Arial" w:hAnsi="Arial"/>
          <w:b w:val="1"/>
          <w:bCs w:val="1"/>
          <w:sz w:val="20"/>
          <w:szCs w:val="20"/>
          <w:rtl w:val="0"/>
        </w:rPr>
        <w:t>100.</w:t>
      </w:r>
      <w:r>
        <w:rPr>
          <w:rFonts w:ascii="Arial" w:hAnsi="Arial"/>
          <w:sz w:val="20"/>
          <w:szCs w:val="20"/>
          <w:rtl w:val="0"/>
        </w:rPr>
        <w:t>- z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(sto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otych) od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t xml:space="preserve">    </w:t>
      </w:r>
      <w:r>
        <w:rPr>
          <w:rFonts w:ascii="Arial" w:hAnsi="Arial"/>
          <w:sz w:val="20"/>
          <w:szCs w:val="20"/>
          <w:rtl w:val="0"/>
        </w:rPr>
        <w:t>pozosta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ych.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Wpisowe ui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 xml:space="preserve">do </w:t>
      </w:r>
      <w:r>
        <w:rPr>
          <w:rFonts w:ascii="Arial" w:hAnsi="Arial"/>
          <w:b w:val="1"/>
          <w:bCs w:val="1"/>
          <w:sz w:val="20"/>
          <w:szCs w:val="20"/>
          <w:rtl w:val="0"/>
        </w:rPr>
        <w:t>15-04-2023r</w:t>
      </w:r>
      <w:r>
        <w:rPr>
          <w:rFonts w:ascii="Arial" w:hAnsi="Arial"/>
          <w:sz w:val="20"/>
          <w:szCs w:val="20"/>
          <w:rtl w:val="0"/>
        </w:rPr>
        <w:t xml:space="preserve"> na rzecz;  </w:t>
      </w:r>
      <w:r>
        <w:rPr>
          <w:rFonts w:ascii="Arial" w:hAnsi="Arial"/>
          <w:sz w:val="20"/>
          <w:szCs w:val="20"/>
          <w:rtl w:val="0"/>
          <w:lang w:val="nl-NL"/>
        </w:rPr>
        <w:t>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eczne  Stowarzyszenie  Szkolenia 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t xml:space="preserve">    </w:t>
      </w:r>
      <w:r>
        <w:rPr>
          <w:rFonts w:ascii="Arial" w:hAnsi="Arial"/>
          <w:sz w:val="20"/>
          <w:szCs w:val="20"/>
          <w:rtl w:val="0"/>
        </w:rPr>
        <w:t>Kierowc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 Bia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ymstoku ul. Lawendowa 62. Numer konta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;    96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1140 2004 0000 3402 7571 6380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Termin przyjmowania zg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osze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rozpoczyna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 dniem otrzymania informacji o imprezie a ko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czy z    </w:t>
      </w:r>
    </w:p>
    <w:p>
      <w:pPr>
        <w:pStyle w:val="Normal.0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dniem </w:t>
      </w:r>
      <w:r>
        <w:rPr>
          <w:rFonts w:ascii="Arial" w:hAnsi="Arial"/>
          <w:b w:val="1"/>
          <w:bCs w:val="1"/>
          <w:sz w:val="20"/>
          <w:szCs w:val="20"/>
          <w:rtl w:val="0"/>
        </w:rPr>
        <w:t>1</w:t>
      </w:r>
      <w:r>
        <w:rPr>
          <w:rFonts w:ascii="Arial" w:hAnsi="Arial"/>
          <w:b w:val="1"/>
          <w:bCs w:val="1"/>
          <w:sz w:val="20"/>
          <w:szCs w:val="20"/>
          <w:rtl w:val="0"/>
        </w:rPr>
        <w:t>5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kwietnia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/>
          <w:b w:val="1"/>
          <w:bCs w:val="1"/>
          <w:sz w:val="20"/>
          <w:szCs w:val="20"/>
          <w:rtl w:val="0"/>
        </w:rPr>
        <w:t>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V. Nagrody za uczestnictwo w konkursie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</w:rPr>
        <w:t>INSTRUKTOR PODLASIA 20</w:t>
      </w:r>
      <w:r>
        <w:rPr>
          <w:rFonts w:ascii="Arial" w:hAnsi="Arial"/>
          <w:b w:val="1"/>
          <w:bCs w:val="1"/>
          <w:sz w:val="20"/>
          <w:szCs w:val="20"/>
          <w:rtl w:val="0"/>
        </w:rPr>
        <w:t>23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Organizatorzy przygotowali </w:t>
      </w:r>
      <w:r>
        <w:rPr>
          <w:rFonts w:ascii="Arial" w:hAnsi="Arial"/>
          <w:sz w:val="20"/>
          <w:szCs w:val="20"/>
          <w:rtl w:val="0"/>
        </w:rPr>
        <w:t xml:space="preserve">puchary </w:t>
      </w:r>
      <w:r>
        <w:rPr>
          <w:rFonts w:ascii="Arial" w:hAnsi="Arial"/>
          <w:sz w:val="20"/>
          <w:szCs w:val="20"/>
          <w:rtl w:val="0"/>
        </w:rPr>
        <w:t>za zaj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cie trzech pierwszych miejsc w klasyfikacji generalnej. </w:t>
      </w:r>
      <w:r>
        <w:rPr>
          <w:rFonts w:ascii="Arial" w:hAnsi="Arial"/>
          <w:sz w:val="20"/>
          <w:szCs w:val="20"/>
          <w:rtl w:val="0"/>
        </w:rPr>
        <w:t>Jednocze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nie zawodnicy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reprezentowa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region Podlasia na Mistrzostwach Polski Instruktor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w. </w:t>
      </w:r>
      <w:r>
        <w:rPr>
          <w:rFonts w:ascii="Arial" w:hAnsi="Arial"/>
          <w:sz w:val="20"/>
          <w:szCs w:val="20"/>
          <w:rtl w:val="0"/>
        </w:rPr>
        <w:t>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dy z zawodnik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otrzyma dyplom uczestnictwa.</w:t>
      </w:r>
    </w:p>
    <w:p>
      <w:pPr>
        <w:pStyle w:val="Normal.0"/>
        <w:jc w:val="right"/>
      </w:pPr>
      <w:r>
        <w:rPr>
          <w:rFonts w:ascii="Arial" w:hAnsi="Arial"/>
          <w:i w:val="1"/>
          <w:iCs w:val="1"/>
          <w:sz w:val="20"/>
          <w:szCs w:val="20"/>
          <w:rtl w:val="0"/>
        </w:rPr>
        <w:t>Zarz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d SSSK Bia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ystok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